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393F" w:rsidRPr="0040393F" w:rsidRDefault="0040393F" w:rsidP="0040393F">
      <w:pPr>
        <w:pStyle w:val="Default"/>
        <w:spacing w:line="480" w:lineRule="auto"/>
        <w:jc w:val="center"/>
        <w:rPr>
          <w:b/>
          <w:bCs/>
          <w:sz w:val="44"/>
          <w:szCs w:val="44"/>
        </w:rPr>
      </w:pPr>
      <w:r w:rsidRPr="0040393F">
        <w:rPr>
          <w:b/>
          <w:bCs/>
          <w:sz w:val="44"/>
          <w:szCs w:val="44"/>
        </w:rPr>
        <w:t>Laissez-faire leadership</w:t>
      </w:r>
    </w:p>
    <w:p w:rsidR="0040393F" w:rsidRPr="0040393F" w:rsidRDefault="0040393F" w:rsidP="0040393F">
      <w:pPr>
        <w:pStyle w:val="Default"/>
        <w:spacing w:line="480" w:lineRule="auto"/>
      </w:pPr>
      <w:r w:rsidRPr="0040393F">
        <w:rPr>
          <w:b/>
          <w:bCs/>
        </w:rPr>
        <w:t>Laissez-faire leadership</w:t>
      </w:r>
      <w:r w:rsidRPr="0040393F">
        <w:t xml:space="preserve">, also known as </w:t>
      </w:r>
      <w:proofErr w:type="spellStart"/>
      <w:r w:rsidRPr="0040393F">
        <w:t>delegative</w:t>
      </w:r>
      <w:proofErr w:type="spellEnd"/>
      <w:r w:rsidRPr="0040393F">
        <w:t xml:space="preserve"> leadership, is a type of leadership style in which leaders are hands-off and allow group members to make the decisions. Researchers have found that this is generally the leadership style that leads to the lowest productivity among group members. </w:t>
      </w:r>
    </w:p>
    <w:p w:rsidR="0040393F" w:rsidRPr="0040393F" w:rsidRDefault="0040393F" w:rsidP="0040393F">
      <w:pPr>
        <w:pStyle w:val="Default"/>
        <w:spacing w:line="480" w:lineRule="auto"/>
      </w:pPr>
      <w:r w:rsidRPr="0040393F">
        <w:t>Laissez-faire leadership is char</w:t>
      </w:r>
      <w:bookmarkStart w:id="0" w:name="_GoBack"/>
      <w:bookmarkEnd w:id="0"/>
      <w:r w:rsidRPr="0040393F">
        <w:t xml:space="preserve">acterized by: </w:t>
      </w:r>
    </w:p>
    <w:p w:rsidR="0040393F" w:rsidRPr="0040393F" w:rsidRDefault="0040393F" w:rsidP="0040393F">
      <w:pPr>
        <w:pStyle w:val="Default"/>
        <w:spacing w:line="480" w:lineRule="auto"/>
      </w:pPr>
      <w:r w:rsidRPr="0040393F">
        <w:t xml:space="preserve">•Very little guidance from leaders </w:t>
      </w:r>
    </w:p>
    <w:p w:rsidR="0040393F" w:rsidRPr="0040393F" w:rsidRDefault="0040393F" w:rsidP="0040393F">
      <w:pPr>
        <w:pStyle w:val="Default"/>
        <w:spacing w:line="480" w:lineRule="auto"/>
      </w:pPr>
      <w:r w:rsidRPr="0040393F">
        <w:t xml:space="preserve">•Complete freedom for followers to make decisions </w:t>
      </w:r>
    </w:p>
    <w:p w:rsidR="0040393F" w:rsidRPr="0040393F" w:rsidRDefault="0040393F" w:rsidP="0040393F">
      <w:pPr>
        <w:pStyle w:val="Default"/>
        <w:spacing w:line="480" w:lineRule="auto"/>
      </w:pPr>
      <w:r w:rsidRPr="0040393F">
        <w:t xml:space="preserve">•Leaders provide the tools and resources needed </w:t>
      </w:r>
    </w:p>
    <w:p w:rsidR="0040393F" w:rsidRPr="0040393F" w:rsidRDefault="0040393F" w:rsidP="0040393F">
      <w:pPr>
        <w:pStyle w:val="Default"/>
        <w:spacing w:line="480" w:lineRule="auto"/>
      </w:pPr>
      <w:r w:rsidRPr="0040393F">
        <w:t xml:space="preserve">•Group members are expected to solve problems on their own </w:t>
      </w:r>
    </w:p>
    <w:p w:rsidR="0040393F" w:rsidRPr="0040393F" w:rsidRDefault="0040393F" w:rsidP="0040393F">
      <w:pPr>
        <w:pStyle w:val="Default"/>
        <w:spacing w:line="480" w:lineRule="auto"/>
      </w:pPr>
    </w:p>
    <w:p w:rsidR="0040393F" w:rsidRPr="0040393F" w:rsidRDefault="0040393F" w:rsidP="0040393F">
      <w:pPr>
        <w:pStyle w:val="Default"/>
        <w:spacing w:line="480" w:lineRule="auto"/>
      </w:pPr>
      <w:r w:rsidRPr="0040393F">
        <w:t xml:space="preserve">Laissez-faire leadership can be effective in situations where group members are highly skilled, motivated and capable of working on their own. While the conventional term for this style is 'laissez-faire' and implies a completely hands-off approach, many leaders still remain open and available to group members for consultation and feedback. </w:t>
      </w:r>
    </w:p>
    <w:p w:rsidR="0040393F" w:rsidRPr="0040393F" w:rsidRDefault="0040393F" w:rsidP="0040393F">
      <w:pPr>
        <w:pStyle w:val="Default"/>
        <w:spacing w:line="480" w:lineRule="auto"/>
      </w:pPr>
    </w:p>
    <w:p w:rsidR="0040393F" w:rsidRPr="0040393F" w:rsidRDefault="0040393F" w:rsidP="0040393F">
      <w:pPr>
        <w:pStyle w:val="Default"/>
        <w:spacing w:line="480" w:lineRule="auto"/>
        <w:rPr>
          <w:b/>
        </w:rPr>
      </w:pPr>
      <w:r w:rsidRPr="0040393F">
        <w:rPr>
          <w:b/>
        </w:rPr>
        <w:t xml:space="preserve">Downsides of Laissez-Faire Leadership </w:t>
      </w:r>
    </w:p>
    <w:p w:rsidR="0044334A" w:rsidRPr="0040393F" w:rsidRDefault="0040393F" w:rsidP="0040393F">
      <w:pPr>
        <w:spacing w:line="480" w:lineRule="auto"/>
        <w:rPr>
          <w:sz w:val="24"/>
          <w:szCs w:val="24"/>
        </w:rPr>
      </w:pPr>
      <w:r w:rsidRPr="0040393F">
        <w:rPr>
          <w:sz w:val="24"/>
          <w:szCs w:val="24"/>
        </w:rPr>
        <w:t>Laissez-faire leadership is not ideal in situations where group members lack the knowledge or experience they need to complete tasks and make decisions. Some people are not good at setting their own deadlines, managing their own projects and solving problems on their own. In such situations, projects can go off-track and deadlines can be missed when team members do not get enough guidance or feedback from leaders.</w:t>
      </w:r>
    </w:p>
    <w:sectPr w:rsidR="0044334A" w:rsidRPr="0040393F" w:rsidSect="0040393F">
      <w:pgSz w:w="12240" w:h="15840"/>
      <w:pgMar w:top="144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93F"/>
    <w:rsid w:val="0040393F"/>
    <w:rsid w:val="00443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393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39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204</Words>
  <Characters>1165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Anne Arundel County Public Schools</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dferragamo</dc:creator>
  <cp:lastModifiedBy>dferragamo</cp:lastModifiedBy>
  <cp:revision>1</cp:revision>
  <cp:lastPrinted>2014-02-04T17:51:00Z</cp:lastPrinted>
  <dcterms:created xsi:type="dcterms:W3CDTF">2014-02-04T17:47:00Z</dcterms:created>
  <dcterms:modified xsi:type="dcterms:W3CDTF">2014-02-04T18:17:00Z</dcterms:modified>
</cp:coreProperties>
</file>